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HABITUAL SHORT SLEEP DURATION IS ASSOCIATED WITH ENDOTHELIAL FIBRINOLYTIC DYSFUNCTION </w:t>
      </w:r>
    </w:p>
    <w:p w:rsidR="00B921ED" w:rsidRDefault="0098025D">
      <w:pPr>
        <w:widowControl w:val="0"/>
        <w:autoSpaceDE w:val="0"/>
        <w:autoSpaceDN w:val="0"/>
        <w:adjustRightInd w:val="0"/>
      </w:pPr>
      <w:r w:rsidRPr="009F3D76">
        <w:t>B.R. Weil</w:t>
      </w:r>
      <w:r w:rsidR="00B921ED">
        <w:t xml:space="preserve">, </w:t>
      </w:r>
      <w:r w:rsidR="009F3D76" w:rsidRPr="009F3D76">
        <w:rPr>
          <w:b/>
          <w:bCs/>
          <w:u w:val="single"/>
        </w:rPr>
        <w:t>K.J. Diehl</w:t>
      </w:r>
      <w:r w:rsidR="009F3D76">
        <w:t xml:space="preserve">, </w:t>
      </w:r>
      <w:r w:rsidR="00B921ED">
        <w:t>J</w:t>
      </w:r>
      <w:r>
        <w:t>.</w:t>
      </w:r>
      <w:r w:rsidR="00B921ED">
        <w:t>J</w:t>
      </w:r>
      <w:r>
        <w:t>.</w:t>
      </w:r>
      <w:r w:rsidR="00B921ED">
        <w:t xml:space="preserve"> Greiner, B</w:t>
      </w:r>
      <w:r>
        <w:t>.</w:t>
      </w:r>
      <w:r w:rsidR="00B921ED">
        <w:t>L</w:t>
      </w:r>
      <w:r>
        <w:t>.</w:t>
      </w:r>
      <w:r w:rsidR="00B921ED">
        <w:t xml:space="preserve"> Stauffer, C</w:t>
      </w:r>
      <w:r>
        <w:t>.</w:t>
      </w:r>
      <w:r w:rsidR="00B921ED">
        <w:t>A</w:t>
      </w:r>
      <w:r>
        <w:t>.</w:t>
      </w:r>
      <w:r w:rsidR="00B921ED">
        <w:t xml:space="preserve"> </w:t>
      </w:r>
      <w:proofErr w:type="spellStart"/>
      <w:r w:rsidR="00B921ED">
        <w:t>DeSouza</w:t>
      </w:r>
      <w:proofErr w:type="spellEnd"/>
    </w:p>
    <w:p w:rsidR="00B921ED" w:rsidRDefault="0098025D" w:rsidP="0098025D">
      <w:pPr>
        <w:widowControl w:val="0"/>
        <w:autoSpaceDE w:val="0"/>
        <w:autoSpaceDN w:val="0"/>
        <w:adjustRightInd w:val="0"/>
        <w:rPr>
          <w:color w:val="503820"/>
        </w:rPr>
      </w:pPr>
      <w:r w:rsidRPr="0098025D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University of Colorado, Boulder, CO, </w:t>
      </w:r>
      <w:r w:rsidRPr="0098025D">
        <w:rPr>
          <w:color w:val="000000"/>
          <w:vertAlign w:val="superscript"/>
        </w:rPr>
        <w:t>2</w:t>
      </w:r>
      <w:r w:rsidR="00B921ED">
        <w:rPr>
          <w:color w:val="000000"/>
        </w:rPr>
        <w:t>University of Colorado Health Sciences Center, Aurora, CO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Habitual short sleep duration is associated with increased cardiovascular di</w:t>
      </w:r>
      <w:r w:rsidR="009F3D76">
        <w:t xml:space="preserve">sease morbidity and mortality. </w:t>
      </w:r>
      <w:bookmarkStart w:id="0" w:name="_GoBack"/>
      <w:bookmarkEnd w:id="0"/>
      <w:r>
        <w:t xml:space="preserve">The mechanisms responsible for this heightened cardiovascular risk are not fully understood. The capacity of the endothelium to release tissue-type plasminogen activator (t-PA) is a key endogenous defense mechanism against thrombosis. We tested the hypothesis that endothelial t-PA release is impaired in adults who sleep less than </w:t>
      </w:r>
      <w:proofErr w:type="gramStart"/>
      <w:r>
        <w:t xml:space="preserve">7 </w:t>
      </w:r>
      <w:proofErr w:type="spellStart"/>
      <w:r>
        <w:t>hrs</w:t>
      </w:r>
      <w:proofErr w:type="spellEnd"/>
      <w:r>
        <w:t>/night</w:t>
      </w:r>
      <w:proofErr w:type="gramEnd"/>
      <w:r>
        <w:t xml:space="preserve"> compared with adults who sleep between 7 and 9 </w:t>
      </w:r>
      <w:proofErr w:type="spellStart"/>
      <w:r>
        <w:t>hrs</w:t>
      </w:r>
      <w:proofErr w:type="spellEnd"/>
      <w:r>
        <w:t xml:space="preserve">/night. 30 adult men were stratified based on average nightly habitual sleep duration: 15 with normal sleep duration (age: 55±2 </w:t>
      </w:r>
      <w:proofErr w:type="spellStart"/>
      <w:r>
        <w:t>yr</w:t>
      </w:r>
      <w:proofErr w:type="spellEnd"/>
      <w:r>
        <w:t xml:space="preserve">; 7.6 </w:t>
      </w:r>
      <w:proofErr w:type="spellStart"/>
      <w:r>
        <w:t>hrs</w:t>
      </w:r>
      <w:proofErr w:type="spellEnd"/>
      <w:r>
        <w:t xml:space="preserve"> sleep/night) and 15 with short sleep duration (56±2 </w:t>
      </w:r>
      <w:proofErr w:type="spellStart"/>
      <w:r>
        <w:t>yr</w:t>
      </w:r>
      <w:proofErr w:type="spellEnd"/>
      <w:r>
        <w:t xml:space="preserve">; 6.1 </w:t>
      </w:r>
      <w:proofErr w:type="spellStart"/>
      <w:r>
        <w:t>hrs</w:t>
      </w:r>
      <w:proofErr w:type="spellEnd"/>
      <w:r>
        <w:t xml:space="preserve"> sleep/night). Net endothelial release of t-PA was determined, in vivo, in response to </w:t>
      </w:r>
      <w:proofErr w:type="spellStart"/>
      <w:r>
        <w:t>intrabrachial</w:t>
      </w:r>
      <w:proofErr w:type="spellEnd"/>
      <w:r>
        <w:t xml:space="preserve"> infusions of </w:t>
      </w:r>
      <w:proofErr w:type="spellStart"/>
      <w:r>
        <w:t>bradykinin</w:t>
      </w:r>
      <w:proofErr w:type="spellEnd"/>
      <w:r>
        <w:t xml:space="preserve"> (BDK) and sodium </w:t>
      </w:r>
      <w:proofErr w:type="spellStart"/>
      <w:r>
        <w:t>nitroprusside</w:t>
      </w:r>
      <w:proofErr w:type="spellEnd"/>
      <w:r>
        <w:t xml:space="preserve">. Net endothelial t-PA release to BDK was significantly lower (~30%) in the short (from 0.39±0.8 to 41.5±4.3 ng·100 ml tissue–1·min–1) compared with the normal (0.43±0.5 to 64.9±6.7 ng·100 ml tissue–1·min–1) sleep duration group. Furthermore, there was an inverse relation between average nightly sleep duration and peak t-PA release to BDK (r=0.36, P&lt;0.05). In summary endothelial t-PA release is impaired in adults with short habitual sleep duration. This may underlie the increased </w:t>
      </w:r>
      <w:proofErr w:type="spellStart"/>
      <w:r>
        <w:t>atherothrombotic</w:t>
      </w:r>
      <w:proofErr w:type="spellEnd"/>
      <w:r>
        <w:t xml:space="preserve"> risk associated with chronic short sleep.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8025D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5D" w:rsidRDefault="0098025D" w:rsidP="0098025D">
      <w:r>
        <w:separator/>
      </w:r>
    </w:p>
  </w:endnote>
  <w:endnote w:type="continuationSeparator" w:id="0">
    <w:p w:rsidR="0098025D" w:rsidRDefault="0098025D" w:rsidP="0098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5D" w:rsidRDefault="0098025D" w:rsidP="0098025D">
      <w:r>
        <w:separator/>
      </w:r>
    </w:p>
  </w:footnote>
  <w:footnote w:type="continuationSeparator" w:id="0">
    <w:p w:rsidR="0098025D" w:rsidRDefault="0098025D" w:rsidP="0098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5D" w:rsidRDefault="0098025D" w:rsidP="0098025D">
    <w:pPr>
      <w:pStyle w:val="Header"/>
    </w:pPr>
    <w:r>
      <w:t>1055, oral or poster, cat: 2</w:t>
    </w:r>
  </w:p>
  <w:p w:rsidR="0098025D" w:rsidRDefault="0098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56863"/>
    <w:rsid w:val="00447B2F"/>
    <w:rsid w:val="0098025D"/>
    <w:rsid w:val="009F3D76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AE088C90</Template>
  <TotalTime>5</TotalTime>
  <Pages>1</Pages>
  <Words>246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2012-02-12T12:56:00Z</dcterms:created>
  <dcterms:modified xsi:type="dcterms:W3CDTF">2012-06-19T06:29:00Z</dcterms:modified>
</cp:coreProperties>
</file>